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39" w:rsidRDefault="00E03639" w:rsidP="00E03639">
      <w:pPr>
        <w:pStyle w:val="Hlavika"/>
        <w:jc w:val="center"/>
        <w:rPr>
          <w:rFonts w:ascii="Times New Roman" w:hAnsi="Times New Roman" w:cs="Times New Roman"/>
          <w:b/>
        </w:rPr>
      </w:pPr>
      <w:r w:rsidRPr="00A042E5">
        <w:rPr>
          <w:rFonts w:ascii="Times New Roman" w:hAnsi="Times New Roman" w:cs="Times New Roman"/>
          <w:b/>
        </w:rPr>
        <w:t>RE</w:t>
      </w:r>
      <w:r>
        <w:rPr>
          <w:rFonts w:ascii="Times New Roman" w:hAnsi="Times New Roman" w:cs="Times New Roman"/>
          <w:b/>
        </w:rPr>
        <w:t>GIONÁLNA VETERINÁRNA A POTRAVINOVÁ SPRÁVA KOŠICE – OKOLIE</w:t>
      </w:r>
    </w:p>
    <w:p w:rsidR="00E03639" w:rsidRDefault="00E03639" w:rsidP="00E03639">
      <w:pPr>
        <w:pStyle w:val="Hlavika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Kukučínova 24, 040 01 Košice</w:t>
      </w:r>
    </w:p>
    <w:p w:rsidR="00E03639" w:rsidRDefault="00E03639" w:rsidP="00D117AD">
      <w:pPr>
        <w:pStyle w:val="Zkladntext"/>
        <w:rPr>
          <w:b w:val="0"/>
          <w:i/>
          <w:sz w:val="20"/>
          <w:szCs w:val="20"/>
        </w:rPr>
      </w:pPr>
    </w:p>
    <w:p w:rsidR="00D117AD" w:rsidRDefault="00E03639" w:rsidP="00D117AD">
      <w:pPr>
        <w:pStyle w:val="Zkladntex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Č. j. </w:t>
      </w:r>
      <w:r w:rsidR="00EB2F06">
        <w:rPr>
          <w:b w:val="0"/>
          <w:i/>
          <w:sz w:val="20"/>
          <w:szCs w:val="20"/>
        </w:rPr>
        <w:t xml:space="preserve">                   </w:t>
      </w:r>
      <w:r w:rsidR="00907AE0">
        <w:rPr>
          <w:b w:val="0"/>
          <w:i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 w:val="0"/>
          <w:i/>
          <w:sz w:val="20"/>
          <w:szCs w:val="20"/>
        </w:rPr>
        <w:t>V Košiciach, 14. 5. 2018</w:t>
      </w:r>
    </w:p>
    <w:p w:rsidR="00D117AD" w:rsidRDefault="00D117AD" w:rsidP="00D117AD">
      <w:pPr>
        <w:pStyle w:val="Zkladntext"/>
        <w:rPr>
          <w:b w:val="0"/>
          <w:i/>
          <w:sz w:val="20"/>
          <w:szCs w:val="20"/>
        </w:rPr>
      </w:pPr>
    </w:p>
    <w:p w:rsidR="00D117AD" w:rsidRDefault="00D117AD" w:rsidP="00D117AD">
      <w:pPr>
        <w:pStyle w:val="Zkladntex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                                             </w:t>
      </w:r>
    </w:p>
    <w:p w:rsidR="00907AE0" w:rsidRPr="00E03639" w:rsidRDefault="00014E83" w:rsidP="00E03639">
      <w:pPr>
        <w:pStyle w:val="Zkladntext"/>
        <w:jc w:val="center"/>
        <w:rPr>
          <w:i/>
          <w:sz w:val="36"/>
          <w:szCs w:val="36"/>
        </w:rPr>
      </w:pPr>
      <w:r w:rsidRPr="00E03639">
        <w:rPr>
          <w:i/>
          <w:sz w:val="36"/>
          <w:szCs w:val="36"/>
        </w:rPr>
        <w:t xml:space="preserve">Určené </w:t>
      </w:r>
      <w:r w:rsidR="00907AE0" w:rsidRPr="00E03639">
        <w:rPr>
          <w:i/>
          <w:sz w:val="36"/>
          <w:szCs w:val="36"/>
        </w:rPr>
        <w:t>všetkým chovateľom ošípaných okresu</w:t>
      </w:r>
      <w:r w:rsidR="00E03639" w:rsidRPr="00E03639">
        <w:rPr>
          <w:i/>
          <w:sz w:val="36"/>
          <w:szCs w:val="36"/>
        </w:rPr>
        <w:t xml:space="preserve"> Košice-okolie</w:t>
      </w:r>
    </w:p>
    <w:p w:rsidR="00D117AD" w:rsidRDefault="00D117AD" w:rsidP="00D117AD">
      <w:pPr>
        <w:pStyle w:val="Zkladntext"/>
        <w:rPr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                                               </w:t>
      </w:r>
    </w:p>
    <w:p w:rsidR="00D117AD" w:rsidRDefault="00D117AD" w:rsidP="00D117AD">
      <w:pPr>
        <w:rPr>
          <w:i/>
          <w:sz w:val="20"/>
          <w:szCs w:val="20"/>
        </w:rPr>
      </w:pPr>
    </w:p>
    <w:p w:rsidR="00D117AD" w:rsidRPr="00E03639" w:rsidRDefault="00907AE0" w:rsidP="00E03639">
      <w:pPr>
        <w:jc w:val="center"/>
        <w:rPr>
          <w:b/>
          <w:i/>
          <w:sz w:val="48"/>
          <w:szCs w:val="48"/>
        </w:rPr>
      </w:pPr>
      <w:r w:rsidRPr="00E03639">
        <w:rPr>
          <w:b/>
          <w:i/>
          <w:sz w:val="48"/>
          <w:szCs w:val="48"/>
        </w:rPr>
        <w:t xml:space="preserve">O Z N A M </w:t>
      </w:r>
      <w:r w:rsidR="00E03639">
        <w:rPr>
          <w:b/>
          <w:i/>
          <w:sz w:val="48"/>
          <w:szCs w:val="48"/>
        </w:rPr>
        <w:t>– dôležité upozornenie !!!</w:t>
      </w:r>
    </w:p>
    <w:p w:rsidR="00D117AD" w:rsidRDefault="00D117AD" w:rsidP="00D117AD">
      <w:pPr>
        <w:rPr>
          <w:b/>
          <w:i/>
        </w:rPr>
      </w:pPr>
    </w:p>
    <w:p w:rsidR="00F85153" w:rsidRPr="00B53034" w:rsidRDefault="00D117AD" w:rsidP="00907AE0">
      <w:pPr>
        <w:jc w:val="both"/>
        <w:rPr>
          <w:i/>
        </w:rPr>
      </w:pPr>
      <w:r w:rsidRPr="00B53034">
        <w:rPr>
          <w:i/>
        </w:rPr>
        <w:t>Regionálna veterinárna potravinová správa</w:t>
      </w:r>
      <w:r w:rsidR="00E03639">
        <w:rPr>
          <w:i/>
        </w:rPr>
        <w:t xml:space="preserve"> Košice-okolie</w:t>
      </w:r>
      <w:r w:rsidR="00EB2F06">
        <w:rPr>
          <w:i/>
        </w:rPr>
        <w:t xml:space="preserve"> </w:t>
      </w:r>
      <w:r w:rsidR="00907AE0" w:rsidRPr="00B53034">
        <w:rPr>
          <w:i/>
        </w:rPr>
        <w:t xml:space="preserve"> upozorňuje všetkých občanov- chovateľov ošípaných </w:t>
      </w:r>
      <w:r w:rsidR="00907AE0" w:rsidRPr="00B53034">
        <w:rPr>
          <w:b/>
          <w:i/>
        </w:rPr>
        <w:t>aj neregistrovaných</w:t>
      </w:r>
      <w:r w:rsidR="00907AE0" w:rsidRPr="00B53034">
        <w:rPr>
          <w:i/>
        </w:rPr>
        <w:t>,</w:t>
      </w:r>
      <w:r w:rsidR="00252491">
        <w:rPr>
          <w:i/>
        </w:rPr>
        <w:t xml:space="preserve"> </w:t>
      </w:r>
      <w:bookmarkStart w:id="0" w:name="_GoBack"/>
      <w:bookmarkEnd w:id="0"/>
      <w:r w:rsidR="00A1779F" w:rsidRPr="00B53034">
        <w:rPr>
          <w:i/>
        </w:rPr>
        <w:t>v nárazníkovej zóne afrického moru ošípaných</w:t>
      </w:r>
      <w:r w:rsidR="00E03639">
        <w:rPr>
          <w:i/>
        </w:rPr>
        <w:t>,</w:t>
      </w:r>
      <w:r w:rsidR="00A1779F" w:rsidRPr="00B53034">
        <w:rPr>
          <w:i/>
        </w:rPr>
        <w:t xml:space="preserve"> </w:t>
      </w:r>
      <w:r w:rsidR="00907AE0" w:rsidRPr="00B53034">
        <w:rPr>
          <w:i/>
        </w:rPr>
        <w:t xml:space="preserve">že v prípade úhynu domácej ošípanej je majiteľ zvieraťa povinný tento úhyn </w:t>
      </w:r>
      <w:r w:rsidR="00907AE0" w:rsidRPr="00B53034">
        <w:rPr>
          <w:b/>
          <w:i/>
        </w:rPr>
        <w:t>ihneď nahlásiť</w:t>
      </w:r>
      <w:r w:rsidR="00907AE0" w:rsidRPr="00B53034">
        <w:rPr>
          <w:i/>
        </w:rPr>
        <w:t xml:space="preserve"> Regionálnej veterinárnej a potravinovej správe </w:t>
      </w:r>
      <w:r w:rsidR="00E03639">
        <w:rPr>
          <w:i/>
        </w:rPr>
        <w:t>Košice-okolie</w:t>
      </w:r>
      <w:r w:rsidR="00EB2F06">
        <w:rPr>
          <w:i/>
        </w:rPr>
        <w:t xml:space="preserve"> </w:t>
      </w:r>
      <w:r w:rsidR="00907AE0" w:rsidRPr="00B53034">
        <w:rPr>
          <w:i/>
        </w:rPr>
        <w:t>na telefónne číslo</w:t>
      </w:r>
      <w:r w:rsidR="00E03639">
        <w:rPr>
          <w:i/>
        </w:rPr>
        <w:t xml:space="preserve"> 055/7294391</w:t>
      </w:r>
      <w:r w:rsidR="00907AE0" w:rsidRPr="00B53034">
        <w:rPr>
          <w:i/>
        </w:rPr>
        <w:t xml:space="preserve"> </w:t>
      </w:r>
      <w:r w:rsidR="00E03639">
        <w:rPr>
          <w:i/>
        </w:rPr>
        <w:t>alebo  mobilné číslo</w:t>
      </w:r>
      <w:r w:rsidR="00FB0248" w:rsidRPr="00B53034">
        <w:rPr>
          <w:i/>
        </w:rPr>
        <w:t xml:space="preserve"> </w:t>
      </w:r>
      <w:r w:rsidR="00E03639">
        <w:rPr>
          <w:i/>
        </w:rPr>
        <w:t xml:space="preserve">0917 619 674 </w:t>
      </w:r>
      <w:r w:rsidR="00E03639" w:rsidRPr="00B53034">
        <w:rPr>
          <w:i/>
        </w:rPr>
        <w:t xml:space="preserve"> </w:t>
      </w:r>
      <w:r w:rsidR="00B53034" w:rsidRPr="00B53034">
        <w:rPr>
          <w:i/>
        </w:rPr>
        <w:t xml:space="preserve"> a príslušnému súkromnému veterinárnemu lekárovi</w:t>
      </w:r>
      <w:r w:rsidR="000A1124">
        <w:rPr>
          <w:i/>
        </w:rPr>
        <w:t>.</w:t>
      </w:r>
    </w:p>
    <w:p w:rsidR="00A1779F" w:rsidRPr="00B53034" w:rsidRDefault="00A1779F" w:rsidP="00FB0248">
      <w:pPr>
        <w:jc w:val="both"/>
        <w:rPr>
          <w:i/>
        </w:rPr>
      </w:pPr>
    </w:p>
    <w:p w:rsidR="009245E4" w:rsidRDefault="00FB0248" w:rsidP="009245E4">
      <w:pPr>
        <w:jc w:val="both"/>
        <w:rPr>
          <w:lang w:eastAsia="en-US"/>
        </w:rPr>
      </w:pPr>
      <w:r w:rsidRPr="00B53034">
        <w:rPr>
          <w:i/>
        </w:rPr>
        <w:t>Nárazníková zóna afrického moru ošípaných (AMO) bola vyčlenená ako oblasť,</w:t>
      </w:r>
      <w:r w:rsidR="00430D90">
        <w:rPr>
          <w:i/>
        </w:rPr>
        <w:t xml:space="preserve"> </w:t>
      </w:r>
      <w:r w:rsidRPr="00B53034">
        <w:rPr>
          <w:i/>
        </w:rPr>
        <w:t xml:space="preserve">ktorá zahŕňa </w:t>
      </w:r>
      <w:r w:rsidR="00E03639" w:rsidRPr="00430D90">
        <w:rPr>
          <w:b/>
          <w:i/>
        </w:rPr>
        <w:t xml:space="preserve">celý okres Košice-okolie </w:t>
      </w:r>
      <w:r w:rsidR="00E03639">
        <w:rPr>
          <w:i/>
        </w:rPr>
        <w:t xml:space="preserve">a je to zóna s </w:t>
      </w:r>
      <w:r w:rsidR="009245E4">
        <w:rPr>
          <w:b/>
        </w:rPr>
        <w:t> aktívnym monitoringom Afrického moru ošípaných</w:t>
      </w:r>
      <w:r w:rsidR="009245E4">
        <w:t xml:space="preserve">. </w:t>
      </w:r>
    </w:p>
    <w:p w:rsidR="00A1779F" w:rsidRDefault="00A1779F" w:rsidP="00FB0248">
      <w:pPr>
        <w:jc w:val="both"/>
        <w:rPr>
          <w:i/>
        </w:rPr>
      </w:pPr>
    </w:p>
    <w:p w:rsidR="00E03639" w:rsidRDefault="00E03639" w:rsidP="00FB0248">
      <w:pPr>
        <w:jc w:val="both"/>
        <w:rPr>
          <w:i/>
        </w:rPr>
      </w:pPr>
    </w:p>
    <w:p w:rsidR="00E03639" w:rsidRPr="00EB2F06" w:rsidRDefault="00E03639" w:rsidP="00FB0248">
      <w:pPr>
        <w:jc w:val="both"/>
        <w:rPr>
          <w:i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6381750" cy="2552700"/>
            <wp:effectExtent l="0" t="0" r="0" b="0"/>
            <wp:docPr id="1" name="Obrázok 1" descr="C:\Users\User\AppData\Local\Microsoft\Windows\INetCache\Content.Word\a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am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398" cy="256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06" w:rsidRPr="00EB2F06" w:rsidRDefault="00EB2F06" w:rsidP="00FB0248">
      <w:pPr>
        <w:jc w:val="both"/>
        <w:rPr>
          <w:i/>
          <w:u w:val="single"/>
        </w:rPr>
      </w:pPr>
    </w:p>
    <w:p w:rsidR="00EB2F06" w:rsidRPr="00B53034" w:rsidRDefault="00EB2F06" w:rsidP="00FB0248">
      <w:pPr>
        <w:jc w:val="both"/>
        <w:rPr>
          <w:i/>
        </w:rPr>
      </w:pPr>
    </w:p>
    <w:p w:rsidR="00FB0248" w:rsidRPr="00B53034" w:rsidRDefault="00A1779F" w:rsidP="00FB0248">
      <w:pPr>
        <w:jc w:val="both"/>
        <w:rPr>
          <w:i/>
        </w:rPr>
      </w:pPr>
      <w:r w:rsidRPr="00B53034">
        <w:rPr>
          <w:i/>
        </w:rPr>
        <w:t>Povinnosť nahlásiť úhyn zvieraťa a podozrenie z nákazy vyplýva chovateľovi zo Zákona č.39/2007</w:t>
      </w:r>
      <w:r w:rsidR="00FB0248" w:rsidRPr="00B53034">
        <w:rPr>
          <w:i/>
        </w:rPr>
        <w:t xml:space="preserve"> </w:t>
      </w:r>
      <w:r w:rsidRPr="00B53034">
        <w:rPr>
          <w:i/>
        </w:rPr>
        <w:t xml:space="preserve"> Z</w:t>
      </w:r>
      <w:r w:rsidR="009245E4">
        <w:rPr>
          <w:i/>
        </w:rPr>
        <w:t xml:space="preserve"> </w:t>
      </w:r>
      <w:r w:rsidRPr="00B53034">
        <w:rPr>
          <w:i/>
        </w:rPr>
        <w:t>.z. o veterinárnej starostlivosti v znení neskorších predpisov a následných právnych predpisov</w:t>
      </w:r>
      <w:r w:rsidR="00B53034">
        <w:rPr>
          <w:i/>
        </w:rPr>
        <w:t>.</w:t>
      </w:r>
      <w:r w:rsidRPr="00B53034">
        <w:rPr>
          <w:i/>
        </w:rPr>
        <w:t xml:space="preserve">  </w:t>
      </w:r>
      <w:r w:rsidR="00B53034">
        <w:rPr>
          <w:i/>
        </w:rPr>
        <w:t>P</w:t>
      </w:r>
      <w:r w:rsidRPr="00B53034">
        <w:rPr>
          <w:i/>
        </w:rPr>
        <w:t xml:space="preserve">ri nedodržaní týchto povinností hrozí chovateľovi sankcia v zmysle platnej legislatívy a to vo výške </w:t>
      </w:r>
      <w:r w:rsidRPr="00B53034">
        <w:rPr>
          <w:b/>
          <w:i/>
        </w:rPr>
        <w:t>od</w:t>
      </w:r>
      <w:r w:rsidR="00B333B9" w:rsidRPr="00B53034">
        <w:rPr>
          <w:b/>
          <w:i/>
        </w:rPr>
        <w:t xml:space="preserve"> 400 do 1000 eur</w:t>
      </w:r>
      <w:r w:rsidR="00B333B9" w:rsidRPr="00B53034">
        <w:rPr>
          <w:i/>
        </w:rPr>
        <w:t xml:space="preserve"> v prípade fyzickej osoby a </w:t>
      </w:r>
      <w:r w:rsidR="00B333B9" w:rsidRPr="00B53034">
        <w:rPr>
          <w:b/>
          <w:i/>
        </w:rPr>
        <w:t>od 10 000 do</w:t>
      </w:r>
      <w:r w:rsidR="00B333B9" w:rsidRPr="00B53034">
        <w:rPr>
          <w:i/>
        </w:rPr>
        <w:t xml:space="preserve"> </w:t>
      </w:r>
      <w:r w:rsidR="00B333B9" w:rsidRPr="00B53034">
        <w:rPr>
          <w:b/>
          <w:i/>
        </w:rPr>
        <w:t>160 000 eur</w:t>
      </w:r>
      <w:r w:rsidR="00B333B9" w:rsidRPr="00B53034">
        <w:rPr>
          <w:i/>
        </w:rPr>
        <w:t xml:space="preserve"> v prípade fyzickej osoby podnikateľa alebo právnickej osoby.</w:t>
      </w:r>
    </w:p>
    <w:p w:rsidR="00B333B9" w:rsidRPr="00B53034" w:rsidRDefault="00B333B9" w:rsidP="00FB0248">
      <w:pPr>
        <w:jc w:val="both"/>
        <w:rPr>
          <w:b/>
          <w:i/>
        </w:rPr>
      </w:pPr>
    </w:p>
    <w:p w:rsidR="00F85153" w:rsidRPr="00B53034" w:rsidRDefault="00B333B9" w:rsidP="00B53034">
      <w:pPr>
        <w:jc w:val="both"/>
        <w:rPr>
          <w:i/>
        </w:rPr>
      </w:pPr>
      <w:r w:rsidRPr="00B53034">
        <w:rPr>
          <w:b/>
          <w:i/>
        </w:rPr>
        <w:t>Chovateľ je povinný</w:t>
      </w:r>
      <w:r w:rsidRPr="00B53034">
        <w:rPr>
          <w:i/>
        </w:rPr>
        <w:t xml:space="preserve"> okrem toho podľa § 23 ods. 1 citovaného zákona </w:t>
      </w:r>
      <w:r w:rsidRPr="00B53034">
        <w:rPr>
          <w:b/>
          <w:i/>
        </w:rPr>
        <w:t xml:space="preserve">oznámiť </w:t>
      </w:r>
      <w:r w:rsidRPr="00B53034">
        <w:rPr>
          <w:i/>
        </w:rPr>
        <w:t>na hore uvedené</w:t>
      </w:r>
      <w:r w:rsidR="00B53034">
        <w:rPr>
          <w:i/>
        </w:rPr>
        <w:t xml:space="preserve"> t</w:t>
      </w:r>
      <w:r w:rsidRPr="00B53034">
        <w:rPr>
          <w:i/>
        </w:rPr>
        <w:t xml:space="preserve">elefónne čísla aj </w:t>
      </w:r>
      <w:r w:rsidR="008B5868">
        <w:rPr>
          <w:b/>
          <w:i/>
        </w:rPr>
        <w:t xml:space="preserve">dátum, čas a miesto </w:t>
      </w:r>
      <w:r w:rsidRPr="00B53034">
        <w:rPr>
          <w:i/>
        </w:rPr>
        <w:t xml:space="preserve">vykonania </w:t>
      </w:r>
      <w:r w:rsidRPr="00B53034">
        <w:rPr>
          <w:b/>
          <w:i/>
        </w:rPr>
        <w:t>domácej zakáľačky</w:t>
      </w:r>
      <w:r w:rsidRPr="00B53034">
        <w:rPr>
          <w:i/>
        </w:rPr>
        <w:t xml:space="preserve">  minimálne jeden pracovný deň vopred.</w:t>
      </w:r>
    </w:p>
    <w:p w:rsidR="00F85153" w:rsidRPr="00B53034" w:rsidRDefault="00F85153">
      <w:pPr>
        <w:rPr>
          <w:i/>
        </w:rPr>
      </w:pPr>
    </w:p>
    <w:p w:rsidR="0074705E" w:rsidRDefault="00F85153">
      <w:r>
        <w:t xml:space="preserve"> </w:t>
      </w:r>
    </w:p>
    <w:p w:rsidR="009245E4" w:rsidRPr="009F7D46" w:rsidRDefault="009245E4" w:rsidP="009245E4">
      <w:pPr>
        <w:jc w:val="both"/>
      </w:pPr>
    </w:p>
    <w:p w:rsidR="009245E4" w:rsidRPr="009F7D46" w:rsidRDefault="009245E4" w:rsidP="009245E4">
      <w:pPr>
        <w:ind w:left="4956" w:firstLine="708"/>
        <w:jc w:val="both"/>
        <w:rPr>
          <w:b/>
        </w:rPr>
      </w:pPr>
      <w:r w:rsidRPr="009F7D46">
        <w:rPr>
          <w:b/>
        </w:rPr>
        <w:t xml:space="preserve">MVDr. Štefan </w:t>
      </w:r>
      <w:proofErr w:type="spellStart"/>
      <w:r w:rsidRPr="009F7D46">
        <w:rPr>
          <w:b/>
        </w:rPr>
        <w:t>Karahuta</w:t>
      </w:r>
      <w:proofErr w:type="spellEnd"/>
    </w:p>
    <w:p w:rsidR="009245E4" w:rsidRDefault="009245E4" w:rsidP="009245E4">
      <w:pPr>
        <w:ind w:left="4248" w:firstLine="708"/>
        <w:jc w:val="both"/>
        <w:rPr>
          <w:sz w:val="20"/>
          <w:szCs w:val="20"/>
        </w:rPr>
      </w:pPr>
      <w:r w:rsidRPr="009F7D46">
        <w:rPr>
          <w:b/>
        </w:rPr>
        <w:t xml:space="preserve">           regionálny veterinárny lekár</w:t>
      </w:r>
      <w:r w:rsidRPr="009F7D46">
        <w:rPr>
          <w:sz w:val="20"/>
          <w:szCs w:val="20"/>
        </w:rPr>
        <w:tab/>
      </w:r>
    </w:p>
    <w:p w:rsidR="00F85153" w:rsidRDefault="00F85153"/>
    <w:p w:rsidR="009245E4" w:rsidRPr="009245E4" w:rsidRDefault="009245E4" w:rsidP="009245E4">
      <w:pPr>
        <w:jc w:val="both"/>
        <w:rPr>
          <w:b/>
          <w:i/>
        </w:rPr>
      </w:pPr>
      <w:r w:rsidRPr="009245E4">
        <w:rPr>
          <w:b/>
          <w:i/>
        </w:rPr>
        <w:t>P</w:t>
      </w:r>
      <w:r w:rsidR="0074705E" w:rsidRPr="009245E4">
        <w:rPr>
          <w:b/>
          <w:i/>
        </w:rPr>
        <w:t xml:space="preserve">ríloha: </w:t>
      </w:r>
    </w:p>
    <w:p w:rsidR="00F85153" w:rsidRPr="009245E4" w:rsidRDefault="009245E4" w:rsidP="009245E4">
      <w:pPr>
        <w:jc w:val="both"/>
        <w:rPr>
          <w:i/>
        </w:rPr>
      </w:pPr>
      <w:r w:rsidRPr="009245E4">
        <w:rPr>
          <w:i/>
        </w:rPr>
        <w:t>informačný leták k Africkému mor ošípaných</w:t>
      </w:r>
    </w:p>
    <w:p w:rsidR="009245E4" w:rsidRDefault="009245E4"/>
    <w:p w:rsidR="009245E4" w:rsidRDefault="009245E4" w:rsidP="009245E4">
      <w:pPr>
        <w:pStyle w:val="Pta"/>
        <w:pBdr>
          <w:top w:val="single" w:sz="4" w:space="1" w:color="auto"/>
        </w:pBdr>
        <w:tabs>
          <w:tab w:val="clear" w:pos="4536"/>
          <w:tab w:val="clear" w:pos="9072"/>
          <w:tab w:val="righ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042E5"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elefón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Fax</w:t>
      </w:r>
      <w:r>
        <w:rPr>
          <w:rFonts w:ascii="Times New Roman" w:hAnsi="Times New Roman" w:cs="Times New Roman"/>
          <w:sz w:val="18"/>
          <w:szCs w:val="18"/>
        </w:rPr>
        <w:tab/>
        <w:t xml:space="preserve">    Bankové spojenie/</w:t>
      </w:r>
      <w:proofErr w:type="spellStart"/>
      <w:r>
        <w:rPr>
          <w:rFonts w:ascii="Times New Roman" w:hAnsi="Times New Roman" w:cs="Times New Roman"/>
          <w:sz w:val="18"/>
          <w:szCs w:val="18"/>
        </w:rPr>
        <w:t>Č.ú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IČO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DIČ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E-mail</w:t>
      </w:r>
    </w:p>
    <w:p w:rsidR="00B53034" w:rsidRDefault="009245E4">
      <w:r>
        <w:rPr>
          <w:sz w:val="18"/>
          <w:szCs w:val="18"/>
        </w:rPr>
        <w:t>055/6222267      055/6223369   SK11 8180 0000 0070 0007 3850</w:t>
      </w:r>
      <w:r>
        <w:rPr>
          <w:sz w:val="18"/>
          <w:szCs w:val="18"/>
        </w:rPr>
        <w:tab/>
        <w:t xml:space="preserve">      31295070</w:t>
      </w:r>
      <w:r>
        <w:rPr>
          <w:sz w:val="18"/>
          <w:szCs w:val="18"/>
        </w:rPr>
        <w:tab/>
        <w:t>2021437187        riaditel.ks@svps.sk</w:t>
      </w:r>
      <w:r w:rsidR="00B53034">
        <w:t xml:space="preserve"> </w:t>
      </w:r>
    </w:p>
    <w:sectPr w:rsidR="00B53034" w:rsidSect="009245E4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37225"/>
    <w:multiLevelType w:val="hybridMultilevel"/>
    <w:tmpl w:val="86E8E3E0"/>
    <w:lvl w:ilvl="0" w:tplc="041B000F">
      <w:start w:val="1"/>
      <w:numFmt w:val="decimal"/>
      <w:lvlText w:val="%1."/>
      <w:lvlJc w:val="left"/>
      <w:pPr>
        <w:ind w:left="840" w:hanging="360"/>
      </w:p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E74470E"/>
    <w:multiLevelType w:val="hybridMultilevel"/>
    <w:tmpl w:val="3E1077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93"/>
    <w:rsid w:val="00014E83"/>
    <w:rsid w:val="00036BEE"/>
    <w:rsid w:val="000A1124"/>
    <w:rsid w:val="00252491"/>
    <w:rsid w:val="003B1949"/>
    <w:rsid w:val="00430D90"/>
    <w:rsid w:val="005949EE"/>
    <w:rsid w:val="005B237B"/>
    <w:rsid w:val="006C4537"/>
    <w:rsid w:val="006F5E42"/>
    <w:rsid w:val="007309BC"/>
    <w:rsid w:val="0074705E"/>
    <w:rsid w:val="00752CEA"/>
    <w:rsid w:val="008B5868"/>
    <w:rsid w:val="00907AE0"/>
    <w:rsid w:val="009245E4"/>
    <w:rsid w:val="009F0427"/>
    <w:rsid w:val="00A1779F"/>
    <w:rsid w:val="00A47387"/>
    <w:rsid w:val="00A91751"/>
    <w:rsid w:val="00B333B9"/>
    <w:rsid w:val="00B46B93"/>
    <w:rsid w:val="00B53034"/>
    <w:rsid w:val="00C13ACE"/>
    <w:rsid w:val="00D117AD"/>
    <w:rsid w:val="00D26B2B"/>
    <w:rsid w:val="00E03639"/>
    <w:rsid w:val="00EB2F06"/>
    <w:rsid w:val="00F85153"/>
    <w:rsid w:val="00FB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0C19"/>
  <w15:chartTrackingRefBased/>
  <w15:docId w15:val="{CE261C95-681F-4DB3-9BEA-01480785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117AD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117AD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117A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D117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semiHidden/>
    <w:unhideWhenUsed/>
    <w:rsid w:val="00D117AD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D117AD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D117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851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917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1751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036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03639"/>
  </w:style>
  <w:style w:type="paragraph" w:styleId="Pta">
    <w:name w:val="footer"/>
    <w:basedOn w:val="Normlny"/>
    <w:link w:val="PtaChar"/>
    <w:uiPriority w:val="99"/>
    <w:unhideWhenUsed/>
    <w:rsid w:val="009245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2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PPA-SC</cp:lastModifiedBy>
  <cp:revision>6</cp:revision>
  <cp:lastPrinted>2018-05-11T08:23:00Z</cp:lastPrinted>
  <dcterms:created xsi:type="dcterms:W3CDTF">2018-05-11T08:11:00Z</dcterms:created>
  <dcterms:modified xsi:type="dcterms:W3CDTF">2018-05-11T08:46:00Z</dcterms:modified>
</cp:coreProperties>
</file>